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B5" w:rsidRDefault="008328B5" w:rsidP="008328B5">
      <w:pPr>
        <w:pStyle w:val="a3"/>
        <w:numPr>
          <w:ilvl w:val="0"/>
          <w:numId w:val="1"/>
        </w:numPr>
      </w:pPr>
      <w:r>
        <w:t>Количество приборов учета с возможностью дистанционного сбора данных по состоянию на</w:t>
      </w:r>
      <w:r w:rsidR="003079FA">
        <w:rPr>
          <w:b/>
        </w:rPr>
        <w:t xml:space="preserve"> 29.03.2020</w:t>
      </w:r>
      <w:r>
        <w:t xml:space="preserve"> –</w:t>
      </w:r>
      <w:r w:rsidR="003079FA">
        <w:t xml:space="preserve">37 000 </w:t>
      </w:r>
      <w:r>
        <w:t>шт.;</w:t>
      </w:r>
    </w:p>
    <w:p w:rsidR="008328B5" w:rsidRDefault="008328B5" w:rsidP="008328B5">
      <w:pPr>
        <w:pStyle w:val="a3"/>
        <w:numPr>
          <w:ilvl w:val="0"/>
          <w:numId w:val="1"/>
        </w:numPr>
      </w:pPr>
      <w:r>
        <w:t xml:space="preserve">Количество приборов учета с возможностью дистанционного сбора данных по состоянию на </w:t>
      </w:r>
      <w:r w:rsidR="003079FA">
        <w:rPr>
          <w:b/>
        </w:rPr>
        <w:t>29.03.2019</w:t>
      </w:r>
      <w:r>
        <w:t xml:space="preserve"> – </w:t>
      </w:r>
      <w:r w:rsidR="003079FA">
        <w:t>24</w:t>
      </w:r>
      <w:r w:rsidR="003079FA">
        <w:t> </w:t>
      </w:r>
      <w:r w:rsidR="003079FA">
        <w:t>741</w:t>
      </w:r>
      <w:r w:rsidR="003079FA">
        <w:t xml:space="preserve"> </w:t>
      </w:r>
      <w:r>
        <w:t>шт.</w:t>
      </w:r>
    </w:p>
    <w:p w:rsidR="008328B5" w:rsidRDefault="008328B5"/>
    <w:p w:rsidR="000D01E6" w:rsidRPr="008328B5" w:rsidRDefault="008328B5" w:rsidP="008328B5">
      <w:r>
        <w:t>Динамика составляет</w:t>
      </w:r>
      <w:r w:rsidR="00011899">
        <w:rPr>
          <w:lang w:val="en-US"/>
        </w:rPr>
        <w:t xml:space="preserve"> </w:t>
      </w:r>
      <w:r>
        <w:t xml:space="preserve"> </w:t>
      </w:r>
      <w:r w:rsidR="00011899">
        <w:rPr>
          <w:lang w:val="en-US"/>
        </w:rPr>
        <w:t>+</w:t>
      </w:r>
      <w:r w:rsidR="003079FA">
        <w:rPr>
          <w:b/>
        </w:rPr>
        <w:t>49,5</w:t>
      </w:r>
      <w:r w:rsidRPr="008328B5">
        <w:rPr>
          <w:b/>
        </w:rPr>
        <w:t>%</w:t>
      </w:r>
      <w:r>
        <w:t>.</w:t>
      </w:r>
      <w:bookmarkStart w:id="0" w:name="_GoBack"/>
      <w:bookmarkEnd w:id="0"/>
    </w:p>
    <w:sectPr w:rsidR="000D01E6" w:rsidRPr="0083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0C00"/>
    <w:multiLevelType w:val="hybridMultilevel"/>
    <w:tmpl w:val="C50C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7"/>
    <w:rsid w:val="00011899"/>
    <w:rsid w:val="000D01E6"/>
    <w:rsid w:val="003079FA"/>
    <w:rsid w:val="008328B5"/>
    <w:rsid w:val="00F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E2BFC-8D3C-42C2-9A91-9B48341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B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Екатерина</dc:creator>
  <cp:keywords/>
  <dc:description/>
  <cp:lastModifiedBy>Кузнецова Екатерина</cp:lastModifiedBy>
  <cp:revision>4</cp:revision>
  <dcterms:created xsi:type="dcterms:W3CDTF">2019-03-29T11:28:00Z</dcterms:created>
  <dcterms:modified xsi:type="dcterms:W3CDTF">2020-03-24T06:35:00Z</dcterms:modified>
</cp:coreProperties>
</file>