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D" w:rsidRDefault="003409DD" w:rsidP="003409DD">
      <w:pPr>
        <w:jc w:val="right"/>
        <w:rPr>
          <w:lang w:val="en-US"/>
        </w:rPr>
      </w:pPr>
    </w:p>
    <w:p w:rsidR="005012EE" w:rsidRDefault="003409DD" w:rsidP="003409DD">
      <w:pPr>
        <w:jc w:val="center"/>
      </w:pPr>
      <w:r w:rsidRPr="003409DD">
        <w:t>Перечень неликвидных товарно-материальных ценностей</w:t>
      </w:r>
      <w:r>
        <w:t>,</w:t>
      </w:r>
      <w:r w:rsidRPr="003409DD">
        <w:t xml:space="preserve"> предназначенных для реализации АО "ССК"</w:t>
      </w:r>
      <w:r w:rsidR="005012EE">
        <w:t xml:space="preserve"> </w:t>
      </w:r>
    </w:p>
    <w:p w:rsidR="003409DD" w:rsidRPr="003409DD" w:rsidRDefault="003409DD" w:rsidP="003409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559"/>
        <w:gridCol w:w="1559"/>
      </w:tblGrid>
      <w:tr w:rsidR="003409DD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Наименование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DD" w:rsidRDefault="003409DD">
            <w:pPr>
              <w:jc w:val="center"/>
            </w:pPr>
            <w:r>
              <w:t>Кол-во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CANON 719, черный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01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CLI-521 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CLI-521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CLI-521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CLI-521 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CLI-8 </w:t>
            </w:r>
            <w:proofErr w:type="spellStart"/>
            <w:r>
              <w:rPr>
                <w:color w:val="000000"/>
              </w:rPr>
              <w:t>Cyan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CLI-8 </w:t>
            </w:r>
            <w:proofErr w:type="spellStart"/>
            <w:r>
              <w:rPr>
                <w:color w:val="000000"/>
              </w:rPr>
              <w:t>Magenta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CLI-8 </w:t>
            </w:r>
            <w:proofErr w:type="spellStart"/>
            <w:r>
              <w:rPr>
                <w:color w:val="000000"/>
              </w:rPr>
              <w:t>Yellow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PGI-520 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PGI-5Bk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CE310A </w:t>
            </w:r>
            <w:r>
              <w:rPr>
                <w:color w:val="000000"/>
              </w:rPr>
              <w:t>черный</w:t>
            </w:r>
            <w:r w:rsidRPr="00014735">
              <w:rPr>
                <w:color w:val="000000"/>
                <w:lang w:val="en-US"/>
              </w:rPr>
              <w:t xml:space="preserve"> LaserJet PRO CP1025/100 M175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CE311A </w:t>
            </w:r>
            <w:r>
              <w:rPr>
                <w:color w:val="000000"/>
              </w:rPr>
              <w:t>голубой</w:t>
            </w:r>
            <w:r w:rsidRPr="00014735">
              <w:rPr>
                <w:color w:val="000000"/>
                <w:lang w:val="en-US"/>
              </w:rPr>
              <w:t xml:space="preserve"> LaserJet PRO CP1025/100 M175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CE312A </w:t>
            </w:r>
            <w:r>
              <w:rPr>
                <w:color w:val="000000"/>
              </w:rPr>
              <w:t>желтый</w:t>
            </w:r>
            <w:r w:rsidRPr="00014735">
              <w:rPr>
                <w:color w:val="000000"/>
                <w:lang w:val="en-US"/>
              </w:rPr>
              <w:t xml:space="preserve"> LaserJet PRO CP1025/100 M175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CE313A </w:t>
            </w:r>
            <w:proofErr w:type="spellStart"/>
            <w:r>
              <w:rPr>
                <w:color w:val="000000"/>
              </w:rPr>
              <w:t>пурпуный</w:t>
            </w:r>
            <w:proofErr w:type="spellEnd"/>
            <w:r w:rsidRPr="00014735">
              <w:rPr>
                <w:color w:val="000000"/>
                <w:lang w:val="en-US"/>
              </w:rPr>
              <w:t xml:space="preserve"> LaserJet PRO CP1025/100 M175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CE314A HP LaserJet Pro CP1025/CP1025NW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Картридж Q5945A для МФУ НР</w:t>
            </w:r>
            <w:proofErr w:type="gramStart"/>
            <w:r>
              <w:rPr>
                <w:color w:val="000000"/>
              </w:rPr>
              <w:t>LJ</w:t>
            </w:r>
            <w:proofErr w:type="gramEnd"/>
            <w:r>
              <w:rPr>
                <w:color w:val="000000"/>
              </w:rPr>
              <w:t xml:space="preserve"> 4543 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Q6470 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LJ3600 (черный)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Картридж Q6471А HP </w:t>
            </w:r>
            <w:proofErr w:type="spellStart"/>
            <w:r>
              <w:rPr>
                <w:color w:val="000000"/>
              </w:rPr>
              <w:t>Color</w:t>
            </w:r>
            <w:proofErr w:type="spellEnd"/>
            <w:r>
              <w:rPr>
                <w:color w:val="000000"/>
              </w:rPr>
              <w:t xml:space="preserve"> LJ3600 (синий)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19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</w:t>
            </w:r>
            <w:proofErr w:type="spellStart"/>
            <w:r w:rsidRPr="00014735">
              <w:rPr>
                <w:color w:val="000000"/>
                <w:lang w:val="en-US"/>
              </w:rPr>
              <w:t>hp</w:t>
            </w:r>
            <w:proofErr w:type="spellEnd"/>
            <w:r w:rsidRPr="00014735">
              <w:rPr>
                <w:color w:val="000000"/>
                <w:lang w:val="en-US"/>
              </w:rPr>
              <w:t xml:space="preserve"> Q5942A (№42A) BLACK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Pr="00014735" w:rsidRDefault="00014735">
            <w:pPr>
              <w:ind w:firstLineChars="100" w:first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Картридж</w:t>
            </w:r>
            <w:r w:rsidRPr="00014735">
              <w:rPr>
                <w:color w:val="000000"/>
                <w:lang w:val="en-US"/>
              </w:rPr>
              <w:t xml:space="preserve"> HP LaserJet 124A (Q6003A)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Картридж HP COLOR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Картридж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Тонер-картридж (в ассортименте)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Тонер-картридж </w:t>
            </w:r>
            <w:proofErr w:type="spellStart"/>
            <w:r>
              <w:rPr>
                <w:color w:val="000000"/>
              </w:rPr>
              <w:t>Panasonik</w:t>
            </w:r>
            <w:proofErr w:type="spellEnd"/>
            <w:r>
              <w:rPr>
                <w:color w:val="000000"/>
              </w:rPr>
              <w:t xml:space="preserve"> KX-FL 403 (KX-FAT 88A)ори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 (TK-1140) </w:t>
            </w:r>
            <w:proofErr w:type="spellStart"/>
            <w:r>
              <w:rPr>
                <w:color w:val="000000"/>
              </w:rPr>
              <w:t>Mita-Kyocera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ориг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 (TK-475) </w:t>
            </w:r>
            <w:proofErr w:type="spellStart"/>
            <w:r>
              <w:rPr>
                <w:color w:val="000000"/>
              </w:rPr>
              <w:t>Mita-Kyocera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ориг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 </w:t>
            </w:r>
            <w:proofErr w:type="spellStart"/>
            <w:r>
              <w:rPr>
                <w:color w:val="000000"/>
              </w:rPr>
              <w:t>Sharp</w:t>
            </w:r>
            <w:proofErr w:type="spellEnd"/>
            <w:r>
              <w:rPr>
                <w:color w:val="000000"/>
              </w:rPr>
              <w:t xml:space="preserve"> AR016LT(о)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 </w:t>
            </w:r>
            <w:proofErr w:type="spellStart"/>
            <w:r>
              <w:rPr>
                <w:color w:val="000000"/>
              </w:rPr>
              <w:t>Sharp</w:t>
            </w:r>
            <w:proofErr w:type="spellEnd"/>
            <w:r>
              <w:rPr>
                <w:color w:val="000000"/>
              </w:rPr>
              <w:t xml:space="preserve"> AR168LT(о)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14735" w:rsidTr="000147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>
            <w:pPr>
              <w:jc w:val="center"/>
            </w:pPr>
            <w:r>
              <w:t>29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Тонер </w:t>
            </w:r>
            <w:proofErr w:type="spellStart"/>
            <w:r>
              <w:rPr>
                <w:color w:val="000000"/>
              </w:rPr>
              <w:t>Sharp</w:t>
            </w:r>
            <w:proofErr w:type="spellEnd"/>
            <w:r>
              <w:rPr>
                <w:color w:val="000000"/>
              </w:rPr>
              <w:t xml:space="preserve"> AR202T(о)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5" w:rsidRDefault="00014735" w:rsidP="00014735">
            <w:pPr>
              <w:jc w:val="center"/>
            </w:pPr>
            <w:r w:rsidRPr="00B3673E"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5" w:rsidRDefault="00014735" w:rsidP="001F10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3409DD" w:rsidRDefault="003409DD" w:rsidP="003409DD">
      <w:pPr>
        <w:jc w:val="center"/>
      </w:pPr>
      <w:bookmarkStart w:id="0" w:name="_GoBack"/>
      <w:bookmarkEnd w:id="0"/>
    </w:p>
    <w:p w:rsidR="00F31FC7" w:rsidRDefault="00F31FC7"/>
    <w:sectPr w:rsidR="00F3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E"/>
    <w:rsid w:val="00014735"/>
    <w:rsid w:val="000B095E"/>
    <w:rsid w:val="00305BEF"/>
    <w:rsid w:val="003409DD"/>
    <w:rsid w:val="005012EE"/>
    <w:rsid w:val="005D0EA0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Шалавина Оксана</dc:creator>
  <cp:keywords/>
  <dc:description/>
  <cp:lastModifiedBy>Шалавина Оксана</cp:lastModifiedBy>
  <cp:revision>5</cp:revision>
  <dcterms:created xsi:type="dcterms:W3CDTF">2021-12-10T06:31:00Z</dcterms:created>
  <dcterms:modified xsi:type="dcterms:W3CDTF">2021-12-13T04:45:00Z</dcterms:modified>
</cp:coreProperties>
</file>