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AA" w:rsidRDefault="006A6FF0" w:rsidP="006C5125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5125" w:rsidRPr="00E37C2A" w:rsidRDefault="00913159" w:rsidP="0091315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ЦОП АО «ССК»</w:t>
      </w:r>
    </w:p>
    <w:p w:rsidR="006C5125" w:rsidRPr="00E37C2A" w:rsidRDefault="006C5125" w:rsidP="006C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 xml:space="preserve">электроснабжения </w:t>
      </w:r>
      <w:proofErr w:type="spellStart"/>
      <w:r w:rsidRPr="00E37C2A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b/>
          <w:sz w:val="24"/>
          <w:szCs w:val="24"/>
        </w:rPr>
        <w:t xml:space="preserve"> устройств с максимальной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мощностью до 150 кВт включительно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_.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>(полное наименование заявителя - юридического лица;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 w:rsidR="00B40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записи  в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предпринимателей) и</w:t>
      </w:r>
      <w:r w:rsidR="00275488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r w:rsidRPr="00E37C2A">
        <w:rPr>
          <w:rFonts w:ascii="Times New Roman" w:hAnsi="Times New Roman" w:cs="Times New Roman"/>
        </w:rPr>
        <w:t>&lt;1&gt;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37C2A">
        <w:rPr>
          <w:rFonts w:ascii="Times New Roman" w:hAnsi="Times New Roman" w:cs="Times New Roman"/>
          <w:sz w:val="24"/>
          <w:szCs w:val="24"/>
        </w:rPr>
        <w:t>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______.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                          (индекс, адрес)</w:t>
      </w:r>
    </w:p>
    <w:p w:rsidR="0093060D" w:rsidRPr="0093060D" w:rsidRDefault="0093060D" w:rsidP="009306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 xml:space="preserve">    3(1).  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Страховой  номер</w:t>
      </w:r>
      <w:proofErr w:type="gramEnd"/>
      <w:r w:rsidRPr="0093060D">
        <w:rPr>
          <w:rFonts w:ascii="Times New Roman" w:hAnsi="Times New Roman" w:cs="Times New Roman"/>
          <w:sz w:val="24"/>
          <w:szCs w:val="24"/>
        </w:rPr>
        <w:t xml:space="preserve">  индивидуального лицевого счета заявителя  (для</w:t>
      </w:r>
    </w:p>
    <w:p w:rsidR="0093060D" w:rsidRPr="0093060D" w:rsidRDefault="0093060D" w:rsidP="009306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физических лиц)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3060D">
        <w:rPr>
          <w:rFonts w:ascii="Times New Roman" w:hAnsi="Times New Roman" w:cs="Times New Roman"/>
          <w:sz w:val="24"/>
          <w:szCs w:val="24"/>
        </w:rPr>
        <w:t>.</w:t>
      </w:r>
    </w:p>
    <w:p w:rsidR="0093060D" w:rsidRPr="0093060D" w:rsidRDefault="0093060D" w:rsidP="009306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Паспортные данные &lt;2&gt;: серия ____________ номер 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3060D" w:rsidRDefault="0093060D" w:rsidP="009306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3060D">
        <w:rPr>
          <w:rFonts w:ascii="Times New Roman" w:hAnsi="Times New Roman" w:cs="Times New Roman"/>
          <w:sz w:val="24"/>
          <w:szCs w:val="24"/>
        </w:rPr>
        <w:t>.</w:t>
      </w:r>
      <w:r w:rsidR="006C5125" w:rsidRPr="00E37C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5125" w:rsidRPr="00E37C2A" w:rsidRDefault="006C5125" w:rsidP="009306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4. В связи с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7C2A">
        <w:rPr>
          <w:rFonts w:ascii="Times New Roman" w:hAnsi="Times New Roman" w:cs="Times New Roman"/>
          <w:sz w:val="24"/>
          <w:szCs w:val="24"/>
        </w:rPr>
        <w:t>____</w:t>
      </w:r>
      <w:r w:rsidR="0093060D">
        <w:rPr>
          <w:rFonts w:ascii="Times New Roman" w:hAnsi="Times New Roman" w:cs="Times New Roman"/>
          <w:sz w:val="24"/>
          <w:szCs w:val="24"/>
        </w:rPr>
        <w:t>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>(увеличение объема максимальной мощности, новое строительство и др. -указать нужное)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________,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 xml:space="preserve">(наименование </w:t>
      </w:r>
      <w:proofErr w:type="spellStart"/>
      <w:r w:rsidRPr="00E37C2A">
        <w:rPr>
          <w:rFonts w:ascii="Times New Roman" w:hAnsi="Times New Roman" w:cs="Times New Roman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</w:rPr>
        <w:t xml:space="preserve"> устройств для присоединения)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37C2A">
        <w:rPr>
          <w:rFonts w:ascii="Times New Roman" w:hAnsi="Times New Roman" w:cs="Times New Roman"/>
          <w:sz w:val="24"/>
          <w:szCs w:val="24"/>
        </w:rPr>
        <w:t>___________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________.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E37C2A">
        <w:rPr>
          <w:rFonts w:ascii="Times New Roman" w:hAnsi="Times New Roman" w:cs="Times New Roman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</w:rPr>
        <w:t xml:space="preserve"> устройств)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5.    Максимальная    мощность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 xml:space="preserve">   </w:t>
      </w:r>
      <w:r w:rsidRPr="00E37C2A">
        <w:rPr>
          <w:rFonts w:ascii="Times New Roman" w:hAnsi="Times New Roman" w:cs="Times New Roman"/>
        </w:rPr>
        <w:t>&lt;</w:t>
      </w:r>
      <w:proofErr w:type="gramEnd"/>
      <w:r w:rsidRPr="00E37C2A">
        <w:rPr>
          <w:rFonts w:ascii="Times New Roman" w:hAnsi="Times New Roman" w:cs="Times New Roman"/>
        </w:rPr>
        <w:t>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 устройств(присоединяемых и ранее присоединенных) составляет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37C2A">
        <w:rPr>
          <w:rFonts w:ascii="Times New Roman" w:hAnsi="Times New Roman" w:cs="Times New Roman"/>
          <w:sz w:val="24"/>
          <w:szCs w:val="24"/>
        </w:rPr>
        <w:t>_ кВт при напряжении</w:t>
      </w:r>
      <w:r w:rsidRPr="00E37C2A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7C2A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устройствсоставляет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__________ кВт при напряжении </w:t>
      </w:r>
      <w:r w:rsidRPr="00E37C2A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7C2A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присоединенных  в  данной  точке</w:t>
      </w:r>
      <w:r w:rsidR="00B40714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присоединения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</w:t>
      </w:r>
      <w:r>
        <w:rPr>
          <w:rFonts w:ascii="Times New Roman" w:hAnsi="Times New Roman" w:cs="Times New Roman"/>
          <w:sz w:val="24"/>
          <w:szCs w:val="24"/>
        </w:rPr>
        <w:t>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устройств  составляет  </w:t>
      </w:r>
      <w:r w:rsidRPr="00E37C2A">
        <w:rPr>
          <w:rFonts w:ascii="Times New Roman" w:hAnsi="Times New Roman" w:cs="Times New Roman"/>
          <w:sz w:val="24"/>
          <w:szCs w:val="24"/>
        </w:rPr>
        <w:t xml:space="preserve">_______  кВт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принапряжении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7C2A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6.  Заявляемая  категория  надежности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устройств - III(по одному источнику электроснабжения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7. Характер нагрузки (вид экономической деятельности заявителя)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</w:t>
      </w:r>
      <w:proofErr w:type="spellStart"/>
      <w:proofErr w:type="gramStart"/>
      <w:r w:rsidRPr="00E37C2A"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числе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 по  этапам  и  очередям), планируемого поэтапного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распределениямощности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:</w:t>
      </w:r>
    </w:p>
    <w:p w:rsidR="006C5125" w:rsidRPr="00E37C2A" w:rsidRDefault="006C5125" w:rsidP="006C5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126"/>
        <w:gridCol w:w="2127"/>
        <w:gridCol w:w="2126"/>
      </w:tblGrid>
      <w:tr w:rsidR="006C5125" w:rsidRPr="00E37C2A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в эксплуатацию (месяц, 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(кВт)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надежности </w:t>
            </w:r>
            <w:proofErr w:type="spellStart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</w:tr>
      <w:tr w:rsidR="006C5125" w:rsidRPr="00E37C2A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25" w:rsidRPr="00E37C2A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25" w:rsidRPr="00E37C2A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125" w:rsidRPr="00E37C2A" w:rsidRDefault="006C5125" w:rsidP="006C5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9.   Порядок   расчета   и   условия   рассрочки   внесения   платы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затехнологическое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присоединение по договору осуществляются по </w:t>
      </w:r>
      <w:r w:rsidRPr="00F70510">
        <w:rPr>
          <w:rFonts w:ascii="Times New Roman" w:hAnsi="Times New Roman" w:cs="Times New Roman"/>
        </w:rPr>
        <w:t>&lt;5&gt;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37C2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:rsidR="006C5125" w:rsidRPr="00F70510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 xml:space="preserve"> (вариант 1, вариант 2 - указать нужное)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а) вариант 1, при котором: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15  процентов платы за технологическое присоединение вносятся в течение15 дней со дня заключения договора;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30  процентов платы за технологическое присоединение вносятся в течение60   дней  со  дня  заключения  договора,  но  не  позже  дня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фактическогоприсоединения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45  процентов платы за технологическое присоединение вносятся в течение15 дней со дня фактического присоединения: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10  процентов платы за технологическое присоединение вносятся в течение15   дней   со   дня  подписания  акта  об  осуществлении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технологическогоприсоединения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б) вариант 2, при котором: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авансовый  платеж  вносится  в  размере  5  процентов  размера платы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затехнологическое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присоединение;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осуществляется  беспроцентная  рассрочка платежа в размере 95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процентовплаты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за технологическое присоединение с условием ежеквартального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внесенияплаты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равными  долями  от  общей суммы рассрочки на период до 3 лет со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дняподписания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сторонами акта об осуществлении технологического присоединения.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Гарантирующий  поставщик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организация), с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которымпланируется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  заключение    договор    энергоснабжения   (купли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продажиэлектрической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энергии (мощности) 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>(указать перечень прилагаемых документов)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</w:t>
      </w:r>
    </w:p>
    <w:p w:rsidR="006C5125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______________________________________________________________________________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______________________________________________________________________________</w:t>
      </w:r>
    </w:p>
    <w:p w:rsidR="006C5125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Заявитель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 xml:space="preserve"> (фамилия, имя, отчество)</w:t>
      </w:r>
    </w:p>
    <w:p w:rsidR="0093060D" w:rsidRPr="0093060D" w:rsidRDefault="0093060D" w:rsidP="009306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3060D" w:rsidRPr="0093060D" w:rsidRDefault="0093060D" w:rsidP="0093060D">
      <w:pPr>
        <w:pStyle w:val="ConsPlusNonformat"/>
        <w:jc w:val="both"/>
        <w:rPr>
          <w:rFonts w:ascii="Times New Roman" w:hAnsi="Times New Roman" w:cs="Times New Roman"/>
        </w:rPr>
      </w:pPr>
      <w:r w:rsidRPr="0093060D">
        <w:rPr>
          <w:rFonts w:ascii="Times New Roman" w:hAnsi="Times New Roman" w:cs="Times New Roman"/>
        </w:rPr>
        <w:t>(</w:t>
      </w:r>
      <w:r w:rsidR="00C25E92" w:rsidRPr="007C198A">
        <w:rPr>
          <w:rFonts w:ascii="Times New Roman" w:hAnsi="Times New Roman" w:cs="Times New Roman"/>
        </w:rPr>
        <w:t>контактный телефон</w:t>
      </w:r>
      <w:r w:rsidR="00C25E92" w:rsidRPr="0093060D">
        <w:rPr>
          <w:rFonts w:ascii="Times New Roman" w:hAnsi="Times New Roman" w:cs="Times New Roman"/>
        </w:rPr>
        <w:t xml:space="preserve"> </w:t>
      </w:r>
      <w:r w:rsidR="00C25E92">
        <w:rPr>
          <w:rFonts w:ascii="Times New Roman" w:hAnsi="Times New Roman" w:cs="Times New Roman"/>
        </w:rPr>
        <w:t>-</w:t>
      </w:r>
      <w:bookmarkStart w:id="0" w:name="_GoBack"/>
      <w:bookmarkEnd w:id="0"/>
      <w:r w:rsidRPr="0093060D">
        <w:rPr>
          <w:rFonts w:ascii="Times New Roman" w:hAnsi="Times New Roman" w:cs="Times New Roman"/>
        </w:rPr>
        <w:t>выделенный оператором подвижной</w:t>
      </w:r>
    </w:p>
    <w:p w:rsidR="0093060D" w:rsidRPr="0093060D" w:rsidRDefault="0093060D" w:rsidP="0093060D">
      <w:pPr>
        <w:pStyle w:val="ConsPlusNonformat"/>
        <w:jc w:val="both"/>
        <w:rPr>
          <w:rFonts w:ascii="Times New Roman" w:hAnsi="Times New Roman" w:cs="Times New Roman"/>
        </w:rPr>
      </w:pPr>
      <w:r w:rsidRPr="0093060D">
        <w:rPr>
          <w:rFonts w:ascii="Times New Roman" w:hAnsi="Times New Roman" w:cs="Times New Roman"/>
        </w:rPr>
        <w:t>радиотелефонной связи абонентский</w:t>
      </w:r>
    </w:p>
    <w:p w:rsidR="0093060D" w:rsidRPr="0093060D" w:rsidRDefault="0093060D" w:rsidP="0093060D">
      <w:pPr>
        <w:pStyle w:val="ConsPlusNonformat"/>
        <w:jc w:val="both"/>
        <w:rPr>
          <w:rFonts w:ascii="Times New Roman" w:hAnsi="Times New Roman" w:cs="Times New Roman"/>
        </w:rPr>
      </w:pPr>
      <w:r w:rsidRPr="0093060D">
        <w:rPr>
          <w:rFonts w:ascii="Times New Roman" w:hAnsi="Times New Roman" w:cs="Times New Roman"/>
        </w:rPr>
        <w:t>номер и адрес электронной</w:t>
      </w:r>
    </w:p>
    <w:p w:rsidR="0093060D" w:rsidRPr="0093060D" w:rsidRDefault="0093060D" w:rsidP="0093060D">
      <w:pPr>
        <w:pStyle w:val="ConsPlusNonformat"/>
        <w:jc w:val="both"/>
        <w:rPr>
          <w:rFonts w:ascii="Times New Roman" w:hAnsi="Times New Roman" w:cs="Times New Roman"/>
        </w:rPr>
      </w:pPr>
      <w:r w:rsidRPr="0093060D">
        <w:rPr>
          <w:rFonts w:ascii="Times New Roman" w:hAnsi="Times New Roman" w:cs="Times New Roman"/>
        </w:rPr>
        <w:t>почты заявителя)</w:t>
      </w:r>
    </w:p>
    <w:p w:rsidR="006C5125" w:rsidRPr="00E37C2A" w:rsidRDefault="006C5125" w:rsidP="009306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(должность)                        </w:t>
      </w:r>
      <w:r w:rsidRPr="00F70510">
        <w:rPr>
          <w:rFonts w:ascii="Times New Roman" w:hAnsi="Times New Roman" w:cs="Times New Roman"/>
        </w:rPr>
        <w:t>(подпись)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>М.П.</w:t>
      </w:r>
    </w:p>
    <w:p w:rsidR="006C5125" w:rsidRPr="00E37C2A" w:rsidRDefault="006C5125" w:rsidP="006C5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C5125" w:rsidRPr="00F70510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510">
        <w:rPr>
          <w:rFonts w:ascii="Times New Roman" w:hAnsi="Times New Roman" w:cs="Times New Roman"/>
          <w:sz w:val="20"/>
          <w:szCs w:val="20"/>
        </w:rPr>
        <w:t>&lt;1&gt; Для юридических лиц и индивидуальных предпринимателей.</w:t>
      </w:r>
    </w:p>
    <w:p w:rsidR="006C5125" w:rsidRPr="00F70510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510">
        <w:rPr>
          <w:rFonts w:ascii="Times New Roman" w:hAnsi="Times New Roman" w:cs="Times New Roman"/>
          <w:sz w:val="20"/>
          <w:szCs w:val="20"/>
        </w:rPr>
        <w:t>&lt;2&gt; Для физических лиц.</w:t>
      </w:r>
    </w:p>
    <w:p w:rsidR="006C5125" w:rsidRPr="00F70510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510">
        <w:rPr>
          <w:rFonts w:ascii="Times New Roman" w:hAnsi="Times New Roman" w:cs="Times New Roman"/>
          <w:sz w:val="20"/>
          <w:szCs w:val="20"/>
        </w:rPr>
        <w:t xml:space="preserve">&lt;3&gt; Максимальная мощность указывается равной максимальной мощности присоединяемых </w:t>
      </w:r>
      <w:proofErr w:type="spellStart"/>
      <w:r w:rsidRPr="00F7051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F70510">
        <w:rPr>
          <w:rFonts w:ascii="Times New Roman" w:hAnsi="Times New Roman" w:cs="Times New Roman"/>
          <w:sz w:val="20"/>
          <w:szCs w:val="20"/>
        </w:rPr>
        <w:t xml:space="preserve"> устройств в случае отсутствия максимальной мощности ранее присоединенных </w:t>
      </w:r>
      <w:proofErr w:type="spellStart"/>
      <w:r w:rsidRPr="00F7051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F70510">
        <w:rPr>
          <w:rFonts w:ascii="Times New Roman" w:hAnsi="Times New Roman" w:cs="Times New Roman"/>
          <w:sz w:val="20"/>
          <w:szCs w:val="20"/>
        </w:rPr>
        <w:t xml:space="preserve"> устройств (то есть в пункте 5 и подпункте "а" пункта 5 настоящего приложения величина мощности указывается одинаковая).</w:t>
      </w:r>
    </w:p>
    <w:p w:rsidR="006C5125" w:rsidRPr="00F70510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510">
        <w:rPr>
          <w:rFonts w:ascii="Times New Roman" w:hAnsi="Times New Roman" w:cs="Times New Roman"/>
          <w:sz w:val="20"/>
          <w:szCs w:val="20"/>
        </w:rPr>
        <w:t xml:space="preserve">&lt;4&gt; Классы напряжения (0,4; 6; 10) </w:t>
      </w:r>
      <w:proofErr w:type="spellStart"/>
      <w:r w:rsidRPr="00F70510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066CE9" w:rsidRPr="006C5125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10">
        <w:rPr>
          <w:rFonts w:ascii="Times New Roman" w:hAnsi="Times New Roman" w:cs="Times New Roman"/>
          <w:sz w:val="20"/>
          <w:szCs w:val="20"/>
        </w:rPr>
        <w:t xml:space="preserve">&lt;5&gt; Заполняется заявителем, максимальная мощность </w:t>
      </w:r>
      <w:proofErr w:type="spellStart"/>
      <w:r w:rsidRPr="00F7051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F70510">
        <w:rPr>
          <w:rFonts w:ascii="Times New Roman" w:hAnsi="Times New Roman" w:cs="Times New Roman"/>
          <w:sz w:val="20"/>
          <w:szCs w:val="20"/>
        </w:rP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sectPr w:rsidR="00066CE9" w:rsidRPr="006C5125" w:rsidSect="00B30BD3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125"/>
    <w:rsid w:val="00066CE9"/>
    <w:rsid w:val="0008385C"/>
    <w:rsid w:val="0015378A"/>
    <w:rsid w:val="001E5F2B"/>
    <w:rsid w:val="00275488"/>
    <w:rsid w:val="0031391F"/>
    <w:rsid w:val="00381336"/>
    <w:rsid w:val="00450FD1"/>
    <w:rsid w:val="00664CC4"/>
    <w:rsid w:val="006863C1"/>
    <w:rsid w:val="006A6FF0"/>
    <w:rsid w:val="006C5125"/>
    <w:rsid w:val="00913159"/>
    <w:rsid w:val="0093060D"/>
    <w:rsid w:val="00A02984"/>
    <w:rsid w:val="00AD5DAA"/>
    <w:rsid w:val="00B30BD3"/>
    <w:rsid w:val="00B40714"/>
    <w:rsid w:val="00C25E92"/>
    <w:rsid w:val="00C81E39"/>
    <w:rsid w:val="00C90422"/>
    <w:rsid w:val="00D806B6"/>
    <w:rsid w:val="00D9077B"/>
    <w:rsid w:val="00E26AB2"/>
    <w:rsid w:val="00EA0F7E"/>
    <w:rsid w:val="00F5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6115-0B79-4BE4-9A3D-90CE589A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Мягдиев Роман</cp:lastModifiedBy>
  <cp:revision>26</cp:revision>
  <cp:lastPrinted>2018-07-19T10:01:00Z</cp:lastPrinted>
  <dcterms:created xsi:type="dcterms:W3CDTF">2015-07-09T12:49:00Z</dcterms:created>
  <dcterms:modified xsi:type="dcterms:W3CDTF">2022-07-08T05:56:00Z</dcterms:modified>
</cp:coreProperties>
</file>